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07" w:rsidRPr="00CB0207" w:rsidRDefault="00CB0207">
      <w:pPr>
        <w:rPr>
          <w:b/>
          <w:sz w:val="24"/>
          <w:szCs w:val="24"/>
        </w:rPr>
      </w:pPr>
      <w:r>
        <w:t xml:space="preserve">                                                        </w:t>
      </w:r>
      <w:r w:rsidRPr="00CB0207">
        <w:rPr>
          <w:b/>
          <w:sz w:val="24"/>
          <w:szCs w:val="24"/>
        </w:rPr>
        <w:t xml:space="preserve">Brew City 2015 Rule Change </w:t>
      </w:r>
    </w:p>
    <w:p w:rsidR="004A4113" w:rsidRDefault="004A4113">
      <w:r>
        <w:rPr>
          <w:noProof/>
        </w:rPr>
        <w:drawing>
          <wp:inline distT="0" distB="0" distL="0" distR="0">
            <wp:extent cx="5943600" cy="4143166"/>
            <wp:effectExtent l="19050" t="0" r="0" b="0"/>
            <wp:docPr id="1" name="Picture 1" descr="C:\Users\kurtp\Desktop\IMG_20150730_102657310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tp\Desktop\IMG_20150730_1026573101_resiz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113" w:rsidRPr="00CB0207" w:rsidRDefault="004A4113" w:rsidP="004A4113">
      <w:pPr>
        <w:rPr>
          <w:b/>
          <w:color w:val="FF0000"/>
          <w:sz w:val="24"/>
          <w:szCs w:val="24"/>
        </w:rPr>
      </w:pPr>
      <w:r w:rsidRPr="004A4113">
        <w:rPr>
          <w:b/>
          <w:sz w:val="24"/>
          <w:szCs w:val="24"/>
        </w:rPr>
        <w:t xml:space="preserve">The no fishing area off the Milwaukee is N 43’03.500 North limit, N42’59.500 South limit and W087.52.400 is the East limit. No fishing at all in any harbor or harbor mouth. You must be at least 1/3 of a mile off any </w:t>
      </w:r>
      <w:proofErr w:type="spellStart"/>
      <w:r w:rsidRPr="004A4113">
        <w:rPr>
          <w:b/>
          <w:sz w:val="24"/>
          <w:szCs w:val="24"/>
        </w:rPr>
        <w:t>peir</w:t>
      </w:r>
      <w:proofErr w:type="spellEnd"/>
      <w:r w:rsidRPr="004A4113">
        <w:rPr>
          <w:b/>
          <w:sz w:val="24"/>
          <w:szCs w:val="24"/>
        </w:rPr>
        <w:t xml:space="preserve"> head or harbor on Lake Michigan. </w:t>
      </w:r>
      <w:r w:rsidR="00CB0207">
        <w:rPr>
          <w:b/>
          <w:color w:val="FF0000"/>
          <w:sz w:val="24"/>
          <w:szCs w:val="24"/>
        </w:rPr>
        <w:t>This is for safety reasons.</w:t>
      </w:r>
    </w:p>
    <w:p w:rsidR="004A4113" w:rsidRPr="004A4113" w:rsidRDefault="004A4113" w:rsidP="004A4113">
      <w:pPr>
        <w:rPr>
          <w:b/>
          <w:sz w:val="24"/>
          <w:szCs w:val="24"/>
        </w:rPr>
      </w:pPr>
      <w:r>
        <w:rPr>
          <w:b/>
          <w:sz w:val="24"/>
          <w:szCs w:val="24"/>
        </w:rPr>
        <w:t>GLSF Rules Committee 7/30/15</w:t>
      </w:r>
    </w:p>
    <w:p w:rsidR="00EC7C53" w:rsidRPr="004A4113" w:rsidRDefault="00EC7C53" w:rsidP="004A4113"/>
    <w:sectPr w:rsidR="00EC7C53" w:rsidRPr="004A4113" w:rsidSect="00EC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113"/>
    <w:rsid w:val="004A4113"/>
    <w:rsid w:val="00CB0207"/>
    <w:rsid w:val="00EC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Pokrandt</dc:creator>
  <cp:lastModifiedBy>Kurt Pokrandt</cp:lastModifiedBy>
  <cp:revision>2</cp:revision>
  <dcterms:created xsi:type="dcterms:W3CDTF">2015-07-30T19:00:00Z</dcterms:created>
  <dcterms:modified xsi:type="dcterms:W3CDTF">2015-07-30T19:08:00Z</dcterms:modified>
</cp:coreProperties>
</file>